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E4" w:rsidRDefault="00614FE4" w:rsidP="00614FE4">
      <w:pPr>
        <w:spacing w:after="60"/>
        <w:ind w:left="708"/>
        <w:jc w:val="center"/>
        <w:outlineLvl w:val="1"/>
        <w:rPr>
          <w:b/>
          <w:bCs/>
          <w:color w:val="FF0000"/>
          <w:u w:val="single"/>
        </w:rPr>
      </w:pPr>
      <w:r>
        <w:rPr>
          <w:b/>
          <w:bCs/>
          <w:color w:val="FF0000"/>
          <w:u w:val="single"/>
        </w:rPr>
        <w:t>MU</w:t>
      </w:r>
      <w:r w:rsidR="000E6678">
        <w:rPr>
          <w:b/>
          <w:bCs/>
          <w:color w:val="FF0000"/>
          <w:u w:val="single"/>
        </w:rPr>
        <w:t>VA</w:t>
      </w:r>
      <w:r>
        <w:rPr>
          <w:b/>
          <w:bCs/>
          <w:color w:val="FF0000"/>
          <w:u w:val="single"/>
        </w:rPr>
        <w:t>FAKATNAME</w:t>
      </w:r>
      <w:bookmarkStart w:id="0" w:name="_GoBack"/>
      <w:bookmarkEnd w:id="0"/>
    </w:p>
    <w:p w:rsidR="00614FE4" w:rsidRDefault="00614FE4" w:rsidP="00614FE4">
      <w:pPr>
        <w:spacing w:after="60"/>
        <w:ind w:left="708"/>
        <w:outlineLvl w:val="1"/>
        <w:rPr>
          <w:bCs/>
        </w:rPr>
      </w:pPr>
    </w:p>
    <w:p w:rsidR="00614FE4" w:rsidRDefault="00614FE4" w:rsidP="00614FE4">
      <w:pPr>
        <w:spacing w:after="60"/>
        <w:ind w:left="708" w:firstLine="708"/>
        <w:jc w:val="both"/>
        <w:outlineLvl w:val="1"/>
        <w:rPr>
          <w:bCs/>
        </w:rPr>
      </w:pPr>
      <w:r>
        <w:rPr>
          <w:bCs/>
        </w:rPr>
        <w:t>07 EYLÜL 2014 TARİHİNDE BALIKESİR’DE YAPILACAK OLAN “İSMAİL AKÇAY 10.000 METRE YOL KOŞUSUNA KENDİ İSTEĞİM İLE KATILIYORUM. ŞU ANA KADAR HİÇBİR RAHATSIZLIK YAŞAMADIM. KOŞU SIRASINDA VÜCUDUMDA HERHANGİ BİR RAHATSIZLIK OLDUĞUNDA, SAĞLIK PROBLEMİ YAŞADIĞIM TAKDİRDE ORGANİZASYON KOMİTESİNDEN BİR TALEBİM OLMADIĞINI, SORUMLULUĞUN TAMAMEN KENDİMDE OLDUĞUNU BİLDİRİR VE TAAHHÜT EDERİM…</w:t>
      </w:r>
    </w:p>
    <w:p w:rsidR="00614FE4" w:rsidRDefault="00614FE4" w:rsidP="00614FE4">
      <w:pPr>
        <w:spacing w:after="60"/>
        <w:ind w:left="708"/>
        <w:jc w:val="both"/>
        <w:outlineLvl w:val="1"/>
        <w:rPr>
          <w:bCs/>
        </w:rPr>
      </w:pPr>
    </w:p>
    <w:p w:rsidR="00614FE4" w:rsidRDefault="00614FE4" w:rsidP="00614FE4">
      <w:pPr>
        <w:spacing w:after="60"/>
        <w:ind w:left="708"/>
        <w:jc w:val="both"/>
        <w:outlineLvl w:val="1"/>
        <w:rPr>
          <w:bCs/>
        </w:rPr>
      </w:pPr>
      <w:r>
        <w:rPr>
          <w:bCs/>
        </w:rPr>
        <w:t>ADI – SOYADI</w:t>
      </w:r>
      <w:r>
        <w:rPr>
          <w:bCs/>
        </w:rPr>
        <w:tab/>
        <w:t>:</w:t>
      </w:r>
    </w:p>
    <w:p w:rsidR="00614FE4" w:rsidRDefault="00614FE4" w:rsidP="00614FE4">
      <w:pPr>
        <w:spacing w:after="60"/>
        <w:ind w:left="708"/>
        <w:jc w:val="both"/>
        <w:outlineLvl w:val="1"/>
        <w:rPr>
          <w:bCs/>
        </w:rPr>
      </w:pPr>
      <w:r>
        <w:rPr>
          <w:bCs/>
        </w:rPr>
        <w:t>DOĞUM TARİHİ</w:t>
      </w:r>
      <w:r>
        <w:rPr>
          <w:bCs/>
        </w:rPr>
        <w:tab/>
        <w:t>:</w:t>
      </w:r>
    </w:p>
    <w:p w:rsidR="00614FE4" w:rsidRDefault="00614FE4" w:rsidP="00614FE4">
      <w:pPr>
        <w:spacing w:after="60"/>
        <w:ind w:left="708"/>
        <w:jc w:val="both"/>
        <w:outlineLvl w:val="1"/>
        <w:rPr>
          <w:bCs/>
        </w:rPr>
      </w:pPr>
      <w:r>
        <w:rPr>
          <w:bCs/>
        </w:rPr>
        <w:t>LİSANS NO</w:t>
      </w:r>
      <w:r>
        <w:rPr>
          <w:bCs/>
        </w:rPr>
        <w:tab/>
      </w:r>
      <w:r>
        <w:rPr>
          <w:bCs/>
        </w:rPr>
        <w:tab/>
        <w:t>:</w:t>
      </w:r>
    </w:p>
    <w:p w:rsidR="00614FE4" w:rsidRDefault="00614FE4" w:rsidP="00614FE4">
      <w:pPr>
        <w:spacing w:after="60"/>
        <w:ind w:left="708"/>
        <w:outlineLvl w:val="1"/>
        <w:rPr>
          <w:bCs/>
        </w:rPr>
      </w:pPr>
      <w:r>
        <w:rPr>
          <w:bCs/>
        </w:rPr>
        <w:t>İMZA</w:t>
      </w:r>
      <w:r>
        <w:rPr>
          <w:bCs/>
        </w:rPr>
        <w:tab/>
      </w:r>
      <w:r>
        <w:rPr>
          <w:bCs/>
        </w:rPr>
        <w:tab/>
      </w:r>
      <w:r>
        <w:rPr>
          <w:bCs/>
        </w:rPr>
        <w:tab/>
        <w:t>:</w:t>
      </w:r>
    </w:p>
    <w:p w:rsidR="00614FE4" w:rsidRDefault="00614FE4" w:rsidP="00614FE4">
      <w:pPr>
        <w:spacing w:after="60"/>
        <w:jc w:val="both"/>
        <w:outlineLvl w:val="1"/>
      </w:pPr>
    </w:p>
    <w:p w:rsidR="00614FE4" w:rsidRDefault="00614FE4" w:rsidP="00614FE4">
      <w:pPr>
        <w:spacing w:after="60"/>
        <w:jc w:val="both"/>
        <w:outlineLvl w:val="1"/>
      </w:pPr>
    </w:p>
    <w:p w:rsidR="00614FE4" w:rsidRDefault="00614FE4" w:rsidP="00614FE4">
      <w:pPr>
        <w:spacing w:after="60"/>
        <w:jc w:val="both"/>
        <w:outlineLvl w:val="1"/>
        <w:rPr>
          <w:b/>
        </w:rPr>
      </w:pPr>
      <w:r>
        <w:rPr>
          <w:b/>
        </w:rPr>
        <w:t>KAYIT FORMU</w:t>
      </w:r>
    </w:p>
    <w:tbl>
      <w:tblPr>
        <w:tblW w:w="9800" w:type="dxa"/>
        <w:tblInd w:w="55" w:type="dxa"/>
        <w:tblCellMar>
          <w:left w:w="70" w:type="dxa"/>
          <w:right w:w="70" w:type="dxa"/>
        </w:tblCellMar>
        <w:tblLook w:val="04A0" w:firstRow="1" w:lastRow="0" w:firstColumn="1" w:lastColumn="0" w:noHBand="0" w:noVBand="1"/>
      </w:tblPr>
      <w:tblGrid>
        <w:gridCol w:w="580"/>
        <w:gridCol w:w="960"/>
        <w:gridCol w:w="1860"/>
        <w:gridCol w:w="3860"/>
        <w:gridCol w:w="2540"/>
      </w:tblGrid>
      <w:tr w:rsidR="00614FE4" w:rsidTr="00614FE4">
        <w:trPr>
          <w:trHeight w:val="70"/>
        </w:trPr>
        <w:tc>
          <w:tcPr>
            <w:tcW w:w="1540" w:type="dxa"/>
            <w:gridSpan w:val="2"/>
            <w:tcBorders>
              <w:top w:val="dotDash" w:sz="4" w:space="0" w:color="auto"/>
              <w:left w:val="nil"/>
              <w:bottom w:val="nil"/>
              <w:right w:val="nil"/>
            </w:tcBorders>
            <w:shd w:val="clear" w:color="auto" w:fill="FFFFFF"/>
            <w:vAlign w:val="bottom"/>
            <w:hideMark/>
          </w:tcPr>
          <w:p w:rsidR="00614FE4" w:rsidRDefault="00614FE4">
            <w:pPr>
              <w:rPr>
                <w:rFonts w:ascii="Cambria" w:hAnsi="Cambria" w:cs="Calibri"/>
                <w:b/>
                <w:bCs/>
                <w:i/>
                <w:iCs/>
              </w:rPr>
            </w:pPr>
            <w:r>
              <w:rPr>
                <w:rFonts w:ascii="Cambria" w:hAnsi="Cambria" w:cs="Calibri"/>
                <w:b/>
                <w:bCs/>
                <w:i/>
                <w:iCs/>
              </w:rPr>
              <w:t xml:space="preserve">İli - </w:t>
            </w:r>
            <w:proofErr w:type="gramStart"/>
            <w:r>
              <w:rPr>
                <w:rFonts w:ascii="Cambria" w:hAnsi="Cambria" w:cs="Calibri"/>
                <w:b/>
                <w:bCs/>
                <w:i/>
                <w:iCs/>
              </w:rPr>
              <w:t>Ülkesi  :</w:t>
            </w:r>
            <w:proofErr w:type="gramEnd"/>
            <w:r>
              <w:rPr>
                <w:rFonts w:ascii="Cambria" w:hAnsi="Cambria" w:cs="Calibri"/>
                <w:b/>
                <w:bCs/>
                <w:i/>
                <w:iCs/>
              </w:rPr>
              <w:t xml:space="preserve">               </w:t>
            </w:r>
          </w:p>
        </w:tc>
        <w:tc>
          <w:tcPr>
            <w:tcW w:w="1860" w:type="dxa"/>
            <w:tcBorders>
              <w:top w:val="dotDash" w:sz="4" w:space="0" w:color="auto"/>
              <w:left w:val="nil"/>
              <w:bottom w:val="nil"/>
              <w:right w:val="nil"/>
            </w:tcBorders>
            <w:shd w:val="clear" w:color="auto" w:fill="FFFFFF"/>
            <w:vAlign w:val="bottom"/>
            <w:hideMark/>
          </w:tcPr>
          <w:p w:rsidR="00614FE4" w:rsidRDefault="00614FE4">
            <w:pPr>
              <w:rPr>
                <w:rFonts w:ascii="Cambria" w:hAnsi="Cambria" w:cs="Calibri"/>
                <w:b/>
                <w:bCs/>
                <w:i/>
                <w:iCs/>
              </w:rPr>
            </w:pPr>
            <w:r>
              <w:rPr>
                <w:rFonts w:ascii="Cambria" w:hAnsi="Cambria" w:cs="Calibri"/>
                <w:b/>
                <w:bCs/>
                <w:i/>
                <w:iCs/>
              </w:rPr>
              <w:t> </w:t>
            </w:r>
          </w:p>
        </w:tc>
        <w:tc>
          <w:tcPr>
            <w:tcW w:w="3860" w:type="dxa"/>
            <w:tcBorders>
              <w:top w:val="dotDash" w:sz="4" w:space="0" w:color="auto"/>
              <w:left w:val="nil"/>
              <w:bottom w:val="nil"/>
              <w:right w:val="nil"/>
            </w:tcBorders>
            <w:shd w:val="clear" w:color="auto" w:fill="FFFFFF"/>
            <w:vAlign w:val="bottom"/>
            <w:hideMark/>
          </w:tcPr>
          <w:p w:rsidR="00614FE4" w:rsidRDefault="00614FE4">
            <w:pPr>
              <w:rPr>
                <w:rFonts w:ascii="Cambria" w:hAnsi="Cambria" w:cs="Calibri"/>
                <w:b/>
                <w:bCs/>
                <w:i/>
                <w:iCs/>
                <w:sz w:val="22"/>
                <w:szCs w:val="22"/>
              </w:rPr>
            </w:pPr>
            <w:r>
              <w:rPr>
                <w:rFonts w:ascii="Cambria" w:hAnsi="Cambria" w:cs="Calibri"/>
                <w:b/>
                <w:bCs/>
                <w:i/>
                <w:iCs/>
                <w:sz w:val="22"/>
                <w:szCs w:val="22"/>
              </w:rPr>
              <w:t> </w:t>
            </w:r>
          </w:p>
        </w:tc>
        <w:tc>
          <w:tcPr>
            <w:tcW w:w="2540" w:type="dxa"/>
            <w:tcBorders>
              <w:top w:val="dotDash" w:sz="4" w:space="0" w:color="auto"/>
              <w:left w:val="nil"/>
              <w:bottom w:val="nil"/>
              <w:right w:val="nil"/>
            </w:tcBorders>
            <w:shd w:val="clear" w:color="auto" w:fill="FFFFFF"/>
            <w:vAlign w:val="bottom"/>
            <w:hideMark/>
          </w:tcPr>
          <w:p w:rsidR="00614FE4" w:rsidRDefault="00614FE4">
            <w:pPr>
              <w:rPr>
                <w:rFonts w:ascii="Cambria" w:hAnsi="Cambria" w:cs="Calibri"/>
                <w:b/>
                <w:bCs/>
                <w:i/>
                <w:iCs/>
                <w:sz w:val="22"/>
                <w:szCs w:val="22"/>
              </w:rPr>
            </w:pPr>
            <w:r>
              <w:rPr>
                <w:rFonts w:ascii="Cambria" w:hAnsi="Cambria" w:cs="Calibri"/>
                <w:b/>
                <w:bCs/>
                <w:i/>
                <w:iCs/>
                <w:sz w:val="22"/>
                <w:szCs w:val="22"/>
              </w:rPr>
              <w:t> </w:t>
            </w:r>
          </w:p>
        </w:tc>
      </w:tr>
      <w:tr w:rsidR="00614FE4" w:rsidTr="00614FE4">
        <w:trPr>
          <w:trHeight w:val="405"/>
        </w:trPr>
        <w:tc>
          <w:tcPr>
            <w:tcW w:w="3400" w:type="dxa"/>
            <w:gridSpan w:val="3"/>
            <w:shd w:val="clear" w:color="auto" w:fill="FFFFFF"/>
            <w:vAlign w:val="bottom"/>
            <w:hideMark/>
          </w:tcPr>
          <w:p w:rsidR="00614FE4" w:rsidRDefault="00614FE4">
            <w:pPr>
              <w:rPr>
                <w:rFonts w:ascii="Cambria" w:hAnsi="Cambria" w:cs="Calibri"/>
                <w:b/>
                <w:bCs/>
                <w:i/>
                <w:iCs/>
              </w:rPr>
            </w:pPr>
            <w:r>
              <w:rPr>
                <w:rFonts w:ascii="Cambria" w:hAnsi="Cambria" w:cs="Calibri"/>
                <w:b/>
                <w:bCs/>
                <w:i/>
                <w:iCs/>
              </w:rPr>
              <w:t>Kulübü:</w:t>
            </w:r>
          </w:p>
        </w:tc>
        <w:tc>
          <w:tcPr>
            <w:tcW w:w="6400" w:type="dxa"/>
            <w:gridSpan w:val="2"/>
            <w:shd w:val="clear" w:color="auto" w:fill="FFFFFF"/>
            <w:vAlign w:val="bottom"/>
            <w:hideMark/>
          </w:tcPr>
          <w:p w:rsidR="00614FE4" w:rsidRDefault="00614FE4">
            <w:pPr>
              <w:rPr>
                <w:rFonts w:ascii="Cambria" w:hAnsi="Cambria" w:cs="Calibri"/>
                <w:b/>
                <w:bCs/>
                <w:i/>
                <w:iCs/>
                <w:sz w:val="22"/>
                <w:szCs w:val="22"/>
              </w:rPr>
            </w:pPr>
            <w:r>
              <w:rPr>
                <w:rFonts w:ascii="Cambria" w:hAnsi="Cambria" w:cs="Calibri"/>
                <w:b/>
                <w:bCs/>
                <w:i/>
                <w:iCs/>
                <w:sz w:val="22"/>
                <w:szCs w:val="22"/>
              </w:rPr>
              <w:t> </w:t>
            </w:r>
          </w:p>
        </w:tc>
      </w:tr>
      <w:tr w:rsidR="00614FE4" w:rsidTr="00614FE4">
        <w:trPr>
          <w:trHeight w:val="405"/>
        </w:trPr>
        <w:tc>
          <w:tcPr>
            <w:tcW w:w="1540" w:type="dxa"/>
            <w:gridSpan w:val="2"/>
            <w:tcBorders>
              <w:top w:val="nil"/>
              <w:left w:val="nil"/>
              <w:bottom w:val="single" w:sz="4" w:space="0" w:color="auto"/>
              <w:right w:val="nil"/>
            </w:tcBorders>
            <w:shd w:val="clear" w:color="auto" w:fill="FFFFFF"/>
            <w:vAlign w:val="bottom"/>
            <w:hideMark/>
          </w:tcPr>
          <w:p w:rsidR="00614FE4" w:rsidRDefault="00614FE4">
            <w:pPr>
              <w:jc w:val="center"/>
              <w:rPr>
                <w:rFonts w:ascii="Cambria" w:hAnsi="Cambria" w:cs="Calibri"/>
                <w:b/>
                <w:bCs/>
                <w:i/>
                <w:iCs/>
              </w:rPr>
            </w:pPr>
            <w:proofErr w:type="gramStart"/>
            <w:r>
              <w:rPr>
                <w:rFonts w:ascii="Cambria" w:hAnsi="Cambria" w:cs="Calibri"/>
                <w:b/>
                <w:bCs/>
                <w:i/>
                <w:iCs/>
              </w:rPr>
              <w:t>Kategorisi  :</w:t>
            </w:r>
            <w:proofErr w:type="gramEnd"/>
          </w:p>
        </w:tc>
        <w:tc>
          <w:tcPr>
            <w:tcW w:w="1860" w:type="dxa"/>
            <w:tcBorders>
              <w:top w:val="nil"/>
              <w:left w:val="nil"/>
              <w:bottom w:val="single" w:sz="4" w:space="0" w:color="auto"/>
              <w:right w:val="nil"/>
            </w:tcBorders>
            <w:shd w:val="clear" w:color="auto" w:fill="FFFFFF"/>
            <w:vAlign w:val="bottom"/>
            <w:hideMark/>
          </w:tcPr>
          <w:p w:rsidR="00614FE4" w:rsidRDefault="00614FE4">
            <w:pPr>
              <w:rPr>
                <w:rFonts w:ascii="Cambria" w:hAnsi="Cambria" w:cs="Calibri"/>
                <w:b/>
                <w:bCs/>
                <w:i/>
                <w:iCs/>
              </w:rPr>
            </w:pPr>
            <w:r>
              <w:rPr>
                <w:rFonts w:ascii="Cambria" w:hAnsi="Cambria" w:cs="Calibri"/>
                <w:b/>
                <w:bCs/>
                <w:i/>
                <w:iCs/>
              </w:rPr>
              <w:t>Büyük(    )</w:t>
            </w:r>
          </w:p>
        </w:tc>
        <w:tc>
          <w:tcPr>
            <w:tcW w:w="6400" w:type="dxa"/>
            <w:gridSpan w:val="2"/>
            <w:tcBorders>
              <w:top w:val="nil"/>
              <w:left w:val="nil"/>
              <w:bottom w:val="single" w:sz="4" w:space="0" w:color="auto"/>
              <w:right w:val="nil"/>
            </w:tcBorders>
            <w:shd w:val="clear" w:color="auto" w:fill="FFFFFF"/>
            <w:vAlign w:val="bottom"/>
            <w:hideMark/>
          </w:tcPr>
          <w:p w:rsidR="00614FE4" w:rsidRDefault="00614FE4">
            <w:pPr>
              <w:rPr>
                <w:rFonts w:ascii="Cambria" w:hAnsi="Cambria" w:cs="Calibri"/>
                <w:b/>
                <w:bCs/>
                <w:i/>
                <w:iCs/>
                <w:sz w:val="28"/>
                <w:szCs w:val="28"/>
              </w:rPr>
            </w:pPr>
            <w:r>
              <w:rPr>
                <w:rFonts w:ascii="Cambria" w:hAnsi="Cambria" w:cs="Calibri"/>
                <w:b/>
                <w:bCs/>
                <w:i/>
                <w:iCs/>
                <w:sz w:val="28"/>
                <w:szCs w:val="28"/>
              </w:rPr>
              <w:t xml:space="preserve">Erkekler(   )     Bayan(   )  Bay(    ) </w:t>
            </w:r>
          </w:p>
        </w:tc>
      </w:tr>
      <w:tr w:rsidR="00614FE4" w:rsidTr="00614FE4">
        <w:trPr>
          <w:trHeight w:val="345"/>
        </w:trPr>
        <w:tc>
          <w:tcPr>
            <w:tcW w:w="9800" w:type="dxa"/>
            <w:gridSpan w:val="5"/>
            <w:tcBorders>
              <w:top w:val="single" w:sz="4" w:space="0" w:color="auto"/>
              <w:left w:val="single" w:sz="4" w:space="0" w:color="auto"/>
              <w:bottom w:val="single" w:sz="4" w:space="0" w:color="auto"/>
              <w:right w:val="single" w:sz="4" w:space="0" w:color="auto"/>
            </w:tcBorders>
            <w:shd w:val="clear" w:color="auto" w:fill="FFCC99"/>
            <w:vAlign w:val="center"/>
            <w:hideMark/>
          </w:tcPr>
          <w:p w:rsidR="00614FE4" w:rsidRDefault="00614FE4">
            <w:pPr>
              <w:jc w:val="center"/>
              <w:rPr>
                <w:rFonts w:ascii="Cambria" w:hAnsi="Cambria" w:cs="Calibri"/>
                <w:i/>
                <w:iCs/>
                <w:sz w:val="20"/>
                <w:szCs w:val="20"/>
              </w:rPr>
            </w:pPr>
            <w:r>
              <w:rPr>
                <w:rFonts w:ascii="Cambria" w:hAnsi="Cambria" w:cs="Calibri"/>
                <w:i/>
                <w:iCs/>
                <w:sz w:val="20"/>
                <w:szCs w:val="20"/>
              </w:rPr>
              <w:t>Yarışacak Sporcu Bilgileri</w:t>
            </w:r>
          </w:p>
        </w:tc>
      </w:tr>
      <w:tr w:rsidR="00614FE4" w:rsidTr="00614FE4">
        <w:trPr>
          <w:trHeight w:val="570"/>
        </w:trPr>
        <w:tc>
          <w:tcPr>
            <w:tcW w:w="580" w:type="dxa"/>
            <w:tcBorders>
              <w:top w:val="nil"/>
              <w:left w:val="single" w:sz="4" w:space="0" w:color="auto"/>
              <w:bottom w:val="nil"/>
              <w:right w:val="single" w:sz="4" w:space="0" w:color="003300"/>
            </w:tcBorders>
            <w:shd w:val="clear" w:color="auto" w:fill="CCFFFF"/>
            <w:vAlign w:val="center"/>
            <w:hideMark/>
          </w:tcPr>
          <w:p w:rsidR="00614FE4" w:rsidRDefault="00614FE4">
            <w:pPr>
              <w:jc w:val="center"/>
              <w:rPr>
                <w:rFonts w:ascii="Cambria" w:hAnsi="Cambria" w:cs="Calibri"/>
                <w:b/>
                <w:bCs/>
                <w:i/>
                <w:iCs/>
                <w:sz w:val="22"/>
                <w:szCs w:val="22"/>
              </w:rPr>
            </w:pPr>
            <w:r>
              <w:rPr>
                <w:rFonts w:ascii="Cambria" w:hAnsi="Cambria" w:cs="Calibri"/>
                <w:b/>
                <w:bCs/>
                <w:i/>
                <w:iCs/>
                <w:sz w:val="22"/>
                <w:szCs w:val="22"/>
              </w:rPr>
              <w:t>S.N.</w:t>
            </w:r>
          </w:p>
        </w:tc>
        <w:tc>
          <w:tcPr>
            <w:tcW w:w="960" w:type="dxa"/>
            <w:tcBorders>
              <w:top w:val="nil"/>
              <w:left w:val="nil"/>
              <w:bottom w:val="nil"/>
              <w:right w:val="single" w:sz="4" w:space="0" w:color="003300"/>
            </w:tcBorders>
            <w:shd w:val="clear" w:color="auto" w:fill="CCFFFF"/>
            <w:vAlign w:val="center"/>
            <w:hideMark/>
          </w:tcPr>
          <w:p w:rsidR="00614FE4" w:rsidRDefault="00614FE4">
            <w:pPr>
              <w:jc w:val="center"/>
              <w:rPr>
                <w:rFonts w:ascii="Cambria" w:hAnsi="Cambria" w:cs="Calibri"/>
                <w:b/>
                <w:bCs/>
                <w:i/>
                <w:iCs/>
                <w:sz w:val="20"/>
                <w:szCs w:val="20"/>
              </w:rPr>
            </w:pPr>
            <w:r>
              <w:rPr>
                <w:rFonts w:ascii="Cambria" w:hAnsi="Cambria" w:cs="Calibri"/>
                <w:b/>
                <w:bCs/>
                <w:i/>
                <w:iCs/>
                <w:sz w:val="20"/>
                <w:szCs w:val="20"/>
              </w:rPr>
              <w:t>Göğüs No</w:t>
            </w:r>
          </w:p>
        </w:tc>
        <w:tc>
          <w:tcPr>
            <w:tcW w:w="1860" w:type="dxa"/>
            <w:tcBorders>
              <w:top w:val="nil"/>
              <w:left w:val="nil"/>
              <w:bottom w:val="nil"/>
              <w:right w:val="single" w:sz="4" w:space="0" w:color="003300"/>
            </w:tcBorders>
            <w:shd w:val="clear" w:color="auto" w:fill="CCFFFF"/>
            <w:vAlign w:val="center"/>
            <w:hideMark/>
          </w:tcPr>
          <w:p w:rsidR="00614FE4" w:rsidRDefault="00614FE4">
            <w:pPr>
              <w:jc w:val="center"/>
              <w:rPr>
                <w:rFonts w:ascii="Cambria" w:hAnsi="Cambria" w:cs="Calibri"/>
                <w:b/>
                <w:bCs/>
                <w:i/>
                <w:iCs/>
                <w:sz w:val="22"/>
                <w:szCs w:val="22"/>
              </w:rPr>
            </w:pPr>
            <w:r>
              <w:rPr>
                <w:rFonts w:ascii="Cambria" w:hAnsi="Cambria" w:cs="Calibri"/>
                <w:b/>
                <w:bCs/>
                <w:i/>
                <w:iCs/>
                <w:sz w:val="22"/>
                <w:szCs w:val="22"/>
              </w:rPr>
              <w:t>DOĞUM TARİHİ</w:t>
            </w:r>
            <w:r>
              <w:rPr>
                <w:rFonts w:ascii="Cambria" w:hAnsi="Cambria" w:cs="Calibri"/>
                <w:b/>
                <w:bCs/>
                <w:i/>
                <w:iCs/>
                <w:sz w:val="22"/>
                <w:szCs w:val="22"/>
              </w:rPr>
              <w:br/>
            </w:r>
            <w:r>
              <w:rPr>
                <w:rFonts w:ascii="Cambria" w:hAnsi="Cambria" w:cs="Calibri"/>
                <w:i/>
                <w:iCs/>
                <w:sz w:val="16"/>
                <w:szCs w:val="16"/>
              </w:rPr>
              <w:t>Gün/Ay/Yıl</w:t>
            </w:r>
          </w:p>
        </w:tc>
        <w:tc>
          <w:tcPr>
            <w:tcW w:w="3860" w:type="dxa"/>
            <w:tcBorders>
              <w:top w:val="nil"/>
              <w:left w:val="nil"/>
              <w:bottom w:val="nil"/>
              <w:right w:val="single" w:sz="4" w:space="0" w:color="003300"/>
            </w:tcBorders>
            <w:shd w:val="clear" w:color="auto" w:fill="CCFFFF"/>
            <w:vAlign w:val="center"/>
            <w:hideMark/>
          </w:tcPr>
          <w:p w:rsidR="00614FE4" w:rsidRDefault="00614FE4">
            <w:pPr>
              <w:jc w:val="center"/>
              <w:rPr>
                <w:rFonts w:ascii="Cambria" w:hAnsi="Cambria" w:cs="Calibri"/>
                <w:b/>
                <w:bCs/>
                <w:i/>
                <w:iCs/>
                <w:sz w:val="22"/>
                <w:szCs w:val="22"/>
              </w:rPr>
            </w:pPr>
            <w:r>
              <w:rPr>
                <w:rFonts w:ascii="Cambria" w:hAnsi="Cambria" w:cs="Calibri"/>
                <w:b/>
                <w:bCs/>
                <w:i/>
                <w:iCs/>
                <w:sz w:val="22"/>
                <w:szCs w:val="22"/>
              </w:rPr>
              <w:t>ADI VE SOYADI</w:t>
            </w:r>
          </w:p>
        </w:tc>
        <w:tc>
          <w:tcPr>
            <w:tcW w:w="2540" w:type="dxa"/>
            <w:tcBorders>
              <w:top w:val="nil"/>
              <w:left w:val="single" w:sz="4" w:space="0" w:color="auto"/>
              <w:bottom w:val="single" w:sz="4" w:space="0" w:color="auto"/>
              <w:right w:val="single" w:sz="4" w:space="0" w:color="auto"/>
            </w:tcBorders>
            <w:shd w:val="clear" w:color="auto" w:fill="CCFFFF"/>
            <w:vAlign w:val="center"/>
            <w:hideMark/>
          </w:tcPr>
          <w:p w:rsidR="00614FE4" w:rsidRDefault="00614FE4">
            <w:pPr>
              <w:jc w:val="center"/>
              <w:rPr>
                <w:rFonts w:ascii="Cambria" w:hAnsi="Cambria" w:cs="Calibri"/>
                <w:b/>
                <w:bCs/>
                <w:i/>
                <w:iCs/>
                <w:sz w:val="22"/>
                <w:szCs w:val="22"/>
              </w:rPr>
            </w:pPr>
            <w:r>
              <w:rPr>
                <w:rFonts w:ascii="Cambria" w:hAnsi="Cambria" w:cs="Calibri"/>
                <w:b/>
                <w:bCs/>
                <w:i/>
                <w:iCs/>
                <w:sz w:val="22"/>
                <w:szCs w:val="22"/>
              </w:rPr>
              <w:t>Y. MARATON</w:t>
            </w:r>
          </w:p>
        </w:tc>
      </w:tr>
      <w:tr w:rsidR="00614FE4" w:rsidTr="00614FE4">
        <w:trPr>
          <w:trHeight w:val="465"/>
        </w:trPr>
        <w:tc>
          <w:tcPr>
            <w:tcW w:w="580" w:type="dxa"/>
            <w:tcBorders>
              <w:top w:val="single" w:sz="4" w:space="0" w:color="auto"/>
              <w:left w:val="single" w:sz="4" w:space="0" w:color="auto"/>
              <w:bottom w:val="single" w:sz="4" w:space="0" w:color="auto"/>
              <w:right w:val="single" w:sz="4" w:space="0" w:color="auto"/>
            </w:tcBorders>
            <w:vAlign w:val="center"/>
            <w:hideMark/>
          </w:tcPr>
          <w:p w:rsidR="00614FE4" w:rsidRDefault="00614FE4">
            <w:pPr>
              <w:jc w:val="center"/>
              <w:rPr>
                <w:rFonts w:ascii="Cambria" w:hAnsi="Cambria" w:cs="Calibri"/>
                <w:i/>
                <w:iCs/>
              </w:rPr>
            </w:pPr>
            <w:r>
              <w:rPr>
                <w:rFonts w:ascii="Cambria" w:hAnsi="Cambria" w:cs="Calibri"/>
                <w:i/>
                <w:iCs/>
              </w:rPr>
              <w:t>1</w:t>
            </w:r>
          </w:p>
        </w:tc>
        <w:tc>
          <w:tcPr>
            <w:tcW w:w="960" w:type="dxa"/>
            <w:tcBorders>
              <w:top w:val="single" w:sz="4" w:space="0" w:color="auto"/>
              <w:left w:val="nil"/>
              <w:bottom w:val="single" w:sz="4" w:space="0" w:color="auto"/>
              <w:right w:val="single" w:sz="4" w:space="0" w:color="auto"/>
            </w:tcBorders>
            <w:vAlign w:val="center"/>
            <w:hideMark/>
          </w:tcPr>
          <w:p w:rsidR="00614FE4" w:rsidRDefault="00614FE4">
            <w:pPr>
              <w:jc w:val="center"/>
              <w:rPr>
                <w:rFonts w:ascii="Cambria" w:hAnsi="Cambria" w:cs="Calibri"/>
                <w:i/>
                <w:iCs/>
              </w:rPr>
            </w:pPr>
            <w:r>
              <w:rPr>
                <w:rFonts w:ascii="Cambria" w:hAnsi="Cambria" w:cs="Calibri"/>
                <w:i/>
                <w:iCs/>
              </w:rPr>
              <w:t> </w:t>
            </w:r>
          </w:p>
        </w:tc>
        <w:tc>
          <w:tcPr>
            <w:tcW w:w="1860" w:type="dxa"/>
            <w:tcBorders>
              <w:top w:val="single" w:sz="4" w:space="0" w:color="auto"/>
              <w:left w:val="nil"/>
              <w:bottom w:val="single" w:sz="4" w:space="0" w:color="auto"/>
              <w:right w:val="single" w:sz="4" w:space="0" w:color="auto"/>
            </w:tcBorders>
            <w:vAlign w:val="center"/>
            <w:hideMark/>
          </w:tcPr>
          <w:p w:rsidR="00614FE4" w:rsidRDefault="00614FE4">
            <w:pPr>
              <w:jc w:val="center"/>
              <w:rPr>
                <w:rFonts w:ascii="Cambria" w:hAnsi="Cambria" w:cs="Calibri"/>
                <w:i/>
                <w:iCs/>
              </w:rPr>
            </w:pPr>
            <w:r>
              <w:rPr>
                <w:rFonts w:ascii="Cambria" w:hAnsi="Cambria" w:cs="Calibri"/>
                <w:i/>
                <w:iCs/>
              </w:rPr>
              <w:t> </w:t>
            </w:r>
          </w:p>
        </w:tc>
        <w:tc>
          <w:tcPr>
            <w:tcW w:w="3860" w:type="dxa"/>
            <w:tcBorders>
              <w:top w:val="single" w:sz="4" w:space="0" w:color="auto"/>
              <w:left w:val="nil"/>
              <w:bottom w:val="single" w:sz="4" w:space="0" w:color="auto"/>
              <w:right w:val="single" w:sz="4" w:space="0" w:color="auto"/>
            </w:tcBorders>
            <w:vAlign w:val="center"/>
            <w:hideMark/>
          </w:tcPr>
          <w:p w:rsidR="00614FE4" w:rsidRDefault="00614FE4">
            <w:pPr>
              <w:rPr>
                <w:rFonts w:ascii="Cambria" w:hAnsi="Cambria" w:cs="Calibri"/>
                <w:i/>
                <w:iCs/>
              </w:rPr>
            </w:pPr>
            <w:r>
              <w:rPr>
                <w:rFonts w:ascii="Cambria" w:hAnsi="Cambria" w:cs="Calibri"/>
                <w:i/>
                <w:iCs/>
              </w:rPr>
              <w:t> </w:t>
            </w:r>
          </w:p>
        </w:tc>
        <w:tc>
          <w:tcPr>
            <w:tcW w:w="2540" w:type="dxa"/>
            <w:tcBorders>
              <w:top w:val="single" w:sz="4" w:space="0" w:color="auto"/>
              <w:left w:val="nil"/>
              <w:bottom w:val="single" w:sz="4" w:space="0" w:color="auto"/>
              <w:right w:val="single" w:sz="4" w:space="0" w:color="auto"/>
            </w:tcBorders>
            <w:noWrap/>
            <w:vAlign w:val="center"/>
            <w:hideMark/>
          </w:tcPr>
          <w:p w:rsidR="00614FE4" w:rsidRDefault="00614FE4">
            <w:pPr>
              <w:rPr>
                <w:rFonts w:ascii="Cambria" w:hAnsi="Cambria" w:cs="Calibri"/>
                <w:i/>
                <w:iCs/>
              </w:rPr>
            </w:pPr>
            <w:r>
              <w:rPr>
                <w:rFonts w:ascii="Cambria" w:hAnsi="Cambria" w:cs="Calibri"/>
                <w:i/>
                <w:iCs/>
              </w:rPr>
              <w:t> </w:t>
            </w:r>
          </w:p>
        </w:tc>
      </w:tr>
      <w:tr w:rsidR="00614FE4" w:rsidTr="00614FE4">
        <w:trPr>
          <w:trHeight w:val="465"/>
        </w:trPr>
        <w:tc>
          <w:tcPr>
            <w:tcW w:w="580" w:type="dxa"/>
            <w:tcBorders>
              <w:top w:val="single" w:sz="4" w:space="0" w:color="auto"/>
              <w:left w:val="single" w:sz="4" w:space="0" w:color="auto"/>
              <w:bottom w:val="single" w:sz="4" w:space="0" w:color="auto"/>
              <w:right w:val="single" w:sz="4" w:space="0" w:color="auto"/>
            </w:tcBorders>
            <w:vAlign w:val="center"/>
            <w:hideMark/>
          </w:tcPr>
          <w:p w:rsidR="00614FE4" w:rsidRDefault="00614FE4">
            <w:pPr>
              <w:jc w:val="center"/>
              <w:rPr>
                <w:rFonts w:ascii="Cambria" w:hAnsi="Cambria" w:cs="Calibri"/>
                <w:i/>
                <w:iCs/>
              </w:rPr>
            </w:pPr>
            <w:r>
              <w:rPr>
                <w:rFonts w:ascii="Cambria" w:hAnsi="Cambria" w:cs="Calibri"/>
                <w:i/>
                <w:iCs/>
              </w:rPr>
              <w:t>2</w:t>
            </w:r>
          </w:p>
        </w:tc>
        <w:tc>
          <w:tcPr>
            <w:tcW w:w="960" w:type="dxa"/>
            <w:tcBorders>
              <w:top w:val="single" w:sz="4" w:space="0" w:color="auto"/>
              <w:left w:val="nil"/>
              <w:bottom w:val="single" w:sz="4" w:space="0" w:color="auto"/>
              <w:right w:val="single" w:sz="4" w:space="0" w:color="auto"/>
            </w:tcBorders>
            <w:vAlign w:val="center"/>
            <w:hideMark/>
          </w:tcPr>
          <w:p w:rsidR="00614FE4" w:rsidRDefault="00614FE4">
            <w:pPr>
              <w:rPr>
                <w:rFonts w:ascii="Cambria" w:hAnsi="Cambria" w:cs="Calibri"/>
                <w:i/>
                <w:iCs/>
              </w:rPr>
            </w:pPr>
          </w:p>
        </w:tc>
        <w:tc>
          <w:tcPr>
            <w:tcW w:w="1860" w:type="dxa"/>
            <w:tcBorders>
              <w:top w:val="single" w:sz="4" w:space="0" w:color="auto"/>
              <w:left w:val="nil"/>
              <w:bottom w:val="single" w:sz="4" w:space="0" w:color="auto"/>
              <w:right w:val="single" w:sz="4" w:space="0" w:color="auto"/>
            </w:tcBorders>
            <w:vAlign w:val="center"/>
            <w:hideMark/>
          </w:tcPr>
          <w:p w:rsidR="00614FE4" w:rsidRDefault="00614FE4">
            <w:pPr>
              <w:rPr>
                <w:rFonts w:ascii="Calibri" w:eastAsia="Calibri" w:hAnsi="Calibri" w:cs="Calibri"/>
                <w:sz w:val="20"/>
                <w:szCs w:val="20"/>
              </w:rPr>
            </w:pPr>
          </w:p>
        </w:tc>
        <w:tc>
          <w:tcPr>
            <w:tcW w:w="3860" w:type="dxa"/>
            <w:tcBorders>
              <w:top w:val="single" w:sz="4" w:space="0" w:color="auto"/>
              <w:left w:val="nil"/>
              <w:bottom w:val="single" w:sz="4" w:space="0" w:color="auto"/>
              <w:right w:val="single" w:sz="4" w:space="0" w:color="auto"/>
            </w:tcBorders>
            <w:vAlign w:val="center"/>
            <w:hideMark/>
          </w:tcPr>
          <w:p w:rsidR="00614FE4" w:rsidRDefault="00614FE4">
            <w:pPr>
              <w:rPr>
                <w:rFonts w:ascii="Calibri" w:eastAsia="Calibri" w:hAnsi="Calibri" w:cs="Calibri"/>
                <w:sz w:val="20"/>
                <w:szCs w:val="20"/>
              </w:rPr>
            </w:pPr>
          </w:p>
        </w:tc>
        <w:tc>
          <w:tcPr>
            <w:tcW w:w="2540" w:type="dxa"/>
            <w:tcBorders>
              <w:top w:val="single" w:sz="4" w:space="0" w:color="auto"/>
              <w:left w:val="nil"/>
              <w:bottom w:val="single" w:sz="4" w:space="0" w:color="auto"/>
              <w:right w:val="single" w:sz="4" w:space="0" w:color="auto"/>
            </w:tcBorders>
            <w:noWrap/>
            <w:vAlign w:val="center"/>
            <w:hideMark/>
          </w:tcPr>
          <w:p w:rsidR="00614FE4" w:rsidRDefault="00614FE4">
            <w:pPr>
              <w:rPr>
                <w:rFonts w:ascii="Calibri" w:eastAsia="Calibri" w:hAnsi="Calibri" w:cs="Calibri"/>
                <w:sz w:val="20"/>
                <w:szCs w:val="20"/>
              </w:rPr>
            </w:pPr>
          </w:p>
        </w:tc>
      </w:tr>
      <w:tr w:rsidR="00614FE4" w:rsidTr="00614FE4">
        <w:trPr>
          <w:trHeight w:val="465"/>
        </w:trPr>
        <w:tc>
          <w:tcPr>
            <w:tcW w:w="580" w:type="dxa"/>
            <w:tcBorders>
              <w:top w:val="single" w:sz="4" w:space="0" w:color="auto"/>
              <w:left w:val="single" w:sz="4" w:space="0" w:color="auto"/>
              <w:bottom w:val="single" w:sz="4" w:space="0" w:color="auto"/>
              <w:right w:val="single" w:sz="4" w:space="0" w:color="auto"/>
            </w:tcBorders>
            <w:vAlign w:val="center"/>
            <w:hideMark/>
          </w:tcPr>
          <w:p w:rsidR="00614FE4" w:rsidRDefault="00614FE4">
            <w:pPr>
              <w:jc w:val="center"/>
              <w:rPr>
                <w:rFonts w:ascii="Cambria" w:hAnsi="Cambria" w:cs="Calibri"/>
                <w:i/>
                <w:iCs/>
              </w:rPr>
            </w:pPr>
            <w:r>
              <w:rPr>
                <w:rFonts w:ascii="Cambria" w:hAnsi="Cambria" w:cs="Calibri"/>
                <w:i/>
                <w:iCs/>
              </w:rPr>
              <w:t>3</w:t>
            </w:r>
          </w:p>
        </w:tc>
        <w:tc>
          <w:tcPr>
            <w:tcW w:w="960" w:type="dxa"/>
            <w:tcBorders>
              <w:top w:val="single" w:sz="4" w:space="0" w:color="auto"/>
              <w:left w:val="nil"/>
              <w:bottom w:val="single" w:sz="4" w:space="0" w:color="auto"/>
              <w:right w:val="single" w:sz="4" w:space="0" w:color="auto"/>
            </w:tcBorders>
            <w:vAlign w:val="center"/>
            <w:hideMark/>
          </w:tcPr>
          <w:p w:rsidR="00614FE4" w:rsidRDefault="00614FE4">
            <w:pPr>
              <w:rPr>
                <w:rFonts w:ascii="Cambria" w:hAnsi="Cambria" w:cs="Calibri"/>
                <w:i/>
                <w:iCs/>
              </w:rPr>
            </w:pPr>
          </w:p>
        </w:tc>
        <w:tc>
          <w:tcPr>
            <w:tcW w:w="1860" w:type="dxa"/>
            <w:tcBorders>
              <w:top w:val="single" w:sz="4" w:space="0" w:color="auto"/>
              <w:left w:val="nil"/>
              <w:bottom w:val="single" w:sz="4" w:space="0" w:color="auto"/>
              <w:right w:val="single" w:sz="4" w:space="0" w:color="auto"/>
            </w:tcBorders>
            <w:vAlign w:val="center"/>
            <w:hideMark/>
          </w:tcPr>
          <w:p w:rsidR="00614FE4" w:rsidRDefault="00614FE4">
            <w:pPr>
              <w:rPr>
                <w:rFonts w:ascii="Calibri" w:eastAsia="Calibri" w:hAnsi="Calibri" w:cs="Calibri"/>
                <w:sz w:val="20"/>
                <w:szCs w:val="20"/>
              </w:rPr>
            </w:pPr>
          </w:p>
        </w:tc>
        <w:tc>
          <w:tcPr>
            <w:tcW w:w="3860" w:type="dxa"/>
            <w:tcBorders>
              <w:top w:val="single" w:sz="4" w:space="0" w:color="auto"/>
              <w:left w:val="nil"/>
              <w:bottom w:val="single" w:sz="4" w:space="0" w:color="auto"/>
              <w:right w:val="single" w:sz="4" w:space="0" w:color="auto"/>
            </w:tcBorders>
            <w:vAlign w:val="center"/>
            <w:hideMark/>
          </w:tcPr>
          <w:p w:rsidR="00614FE4" w:rsidRDefault="00614FE4">
            <w:pPr>
              <w:rPr>
                <w:rFonts w:ascii="Calibri" w:eastAsia="Calibri" w:hAnsi="Calibri" w:cs="Calibri"/>
                <w:sz w:val="20"/>
                <w:szCs w:val="20"/>
              </w:rPr>
            </w:pPr>
          </w:p>
        </w:tc>
        <w:tc>
          <w:tcPr>
            <w:tcW w:w="2540" w:type="dxa"/>
            <w:tcBorders>
              <w:top w:val="single" w:sz="4" w:space="0" w:color="auto"/>
              <w:left w:val="nil"/>
              <w:bottom w:val="single" w:sz="4" w:space="0" w:color="auto"/>
              <w:right w:val="single" w:sz="4" w:space="0" w:color="auto"/>
            </w:tcBorders>
            <w:noWrap/>
            <w:vAlign w:val="center"/>
            <w:hideMark/>
          </w:tcPr>
          <w:p w:rsidR="00614FE4" w:rsidRDefault="00614FE4">
            <w:pPr>
              <w:rPr>
                <w:rFonts w:ascii="Calibri" w:eastAsia="Calibri" w:hAnsi="Calibri" w:cs="Calibri"/>
                <w:sz w:val="20"/>
                <w:szCs w:val="20"/>
              </w:rPr>
            </w:pPr>
          </w:p>
        </w:tc>
      </w:tr>
      <w:tr w:rsidR="00614FE4" w:rsidTr="00614FE4">
        <w:trPr>
          <w:trHeight w:val="465"/>
        </w:trPr>
        <w:tc>
          <w:tcPr>
            <w:tcW w:w="580" w:type="dxa"/>
            <w:tcBorders>
              <w:top w:val="single" w:sz="4" w:space="0" w:color="auto"/>
              <w:left w:val="single" w:sz="4" w:space="0" w:color="auto"/>
              <w:bottom w:val="single" w:sz="4" w:space="0" w:color="auto"/>
              <w:right w:val="single" w:sz="4" w:space="0" w:color="auto"/>
            </w:tcBorders>
            <w:vAlign w:val="center"/>
            <w:hideMark/>
          </w:tcPr>
          <w:p w:rsidR="00614FE4" w:rsidRDefault="00614FE4">
            <w:pPr>
              <w:jc w:val="center"/>
              <w:rPr>
                <w:rFonts w:ascii="Cambria" w:hAnsi="Cambria" w:cs="Calibri"/>
                <w:i/>
                <w:iCs/>
              </w:rPr>
            </w:pPr>
            <w:r>
              <w:rPr>
                <w:rFonts w:ascii="Cambria" w:hAnsi="Cambria" w:cs="Calibri"/>
                <w:i/>
                <w:iCs/>
              </w:rPr>
              <w:t>4</w:t>
            </w:r>
          </w:p>
        </w:tc>
        <w:tc>
          <w:tcPr>
            <w:tcW w:w="960" w:type="dxa"/>
            <w:tcBorders>
              <w:top w:val="single" w:sz="4" w:space="0" w:color="auto"/>
              <w:left w:val="nil"/>
              <w:bottom w:val="single" w:sz="4" w:space="0" w:color="auto"/>
              <w:right w:val="single" w:sz="4" w:space="0" w:color="auto"/>
            </w:tcBorders>
            <w:vAlign w:val="center"/>
            <w:hideMark/>
          </w:tcPr>
          <w:p w:rsidR="00614FE4" w:rsidRDefault="00614FE4">
            <w:pPr>
              <w:rPr>
                <w:rFonts w:ascii="Cambria" w:hAnsi="Cambria" w:cs="Calibri"/>
                <w:i/>
                <w:iCs/>
              </w:rPr>
            </w:pPr>
          </w:p>
        </w:tc>
        <w:tc>
          <w:tcPr>
            <w:tcW w:w="1860" w:type="dxa"/>
            <w:tcBorders>
              <w:top w:val="single" w:sz="4" w:space="0" w:color="auto"/>
              <w:left w:val="nil"/>
              <w:bottom w:val="single" w:sz="4" w:space="0" w:color="auto"/>
              <w:right w:val="single" w:sz="4" w:space="0" w:color="auto"/>
            </w:tcBorders>
            <w:vAlign w:val="center"/>
            <w:hideMark/>
          </w:tcPr>
          <w:p w:rsidR="00614FE4" w:rsidRDefault="00614FE4">
            <w:pPr>
              <w:rPr>
                <w:rFonts w:ascii="Calibri" w:eastAsia="Calibri" w:hAnsi="Calibri" w:cs="Calibri"/>
                <w:sz w:val="20"/>
                <w:szCs w:val="20"/>
              </w:rPr>
            </w:pPr>
          </w:p>
        </w:tc>
        <w:tc>
          <w:tcPr>
            <w:tcW w:w="3860" w:type="dxa"/>
            <w:tcBorders>
              <w:top w:val="single" w:sz="4" w:space="0" w:color="auto"/>
              <w:left w:val="nil"/>
              <w:bottom w:val="single" w:sz="4" w:space="0" w:color="auto"/>
              <w:right w:val="single" w:sz="4" w:space="0" w:color="auto"/>
            </w:tcBorders>
            <w:vAlign w:val="center"/>
            <w:hideMark/>
          </w:tcPr>
          <w:p w:rsidR="00614FE4" w:rsidRDefault="00614FE4">
            <w:pPr>
              <w:rPr>
                <w:rFonts w:ascii="Calibri" w:eastAsia="Calibri" w:hAnsi="Calibri" w:cs="Calibri"/>
                <w:sz w:val="20"/>
                <w:szCs w:val="20"/>
              </w:rPr>
            </w:pPr>
          </w:p>
        </w:tc>
        <w:tc>
          <w:tcPr>
            <w:tcW w:w="2540" w:type="dxa"/>
            <w:tcBorders>
              <w:top w:val="single" w:sz="4" w:space="0" w:color="auto"/>
              <w:left w:val="nil"/>
              <w:bottom w:val="single" w:sz="4" w:space="0" w:color="auto"/>
              <w:right w:val="single" w:sz="4" w:space="0" w:color="auto"/>
            </w:tcBorders>
            <w:noWrap/>
            <w:vAlign w:val="center"/>
            <w:hideMark/>
          </w:tcPr>
          <w:p w:rsidR="00614FE4" w:rsidRDefault="00614FE4">
            <w:pPr>
              <w:rPr>
                <w:rFonts w:ascii="Calibri" w:eastAsia="Calibri" w:hAnsi="Calibri" w:cs="Calibri"/>
                <w:sz w:val="20"/>
                <w:szCs w:val="20"/>
              </w:rPr>
            </w:pPr>
          </w:p>
        </w:tc>
      </w:tr>
    </w:tbl>
    <w:p w:rsidR="00614FE4" w:rsidRDefault="00614FE4" w:rsidP="00614FE4">
      <w:pPr>
        <w:spacing w:after="60"/>
        <w:outlineLvl w:val="1"/>
      </w:pPr>
    </w:p>
    <w:p w:rsidR="006925E2" w:rsidRDefault="006925E2"/>
    <w:sectPr w:rsidR="00692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E4"/>
    <w:rsid w:val="0000279E"/>
    <w:rsid w:val="00004EE9"/>
    <w:rsid w:val="00005AB4"/>
    <w:rsid w:val="00010D33"/>
    <w:rsid w:val="00013DEB"/>
    <w:rsid w:val="0001425D"/>
    <w:rsid w:val="000273BD"/>
    <w:rsid w:val="00033B97"/>
    <w:rsid w:val="0004367B"/>
    <w:rsid w:val="000447A0"/>
    <w:rsid w:val="00046759"/>
    <w:rsid w:val="00047B27"/>
    <w:rsid w:val="00051DF0"/>
    <w:rsid w:val="00054AC9"/>
    <w:rsid w:val="00060902"/>
    <w:rsid w:val="0006191B"/>
    <w:rsid w:val="000650AF"/>
    <w:rsid w:val="0007063E"/>
    <w:rsid w:val="00070B61"/>
    <w:rsid w:val="00074458"/>
    <w:rsid w:val="000835A5"/>
    <w:rsid w:val="0008687F"/>
    <w:rsid w:val="00087B6D"/>
    <w:rsid w:val="00090164"/>
    <w:rsid w:val="00094160"/>
    <w:rsid w:val="00095AAB"/>
    <w:rsid w:val="000C3AA7"/>
    <w:rsid w:val="000C60DD"/>
    <w:rsid w:val="000D1E07"/>
    <w:rsid w:val="000E6678"/>
    <w:rsid w:val="000F369A"/>
    <w:rsid w:val="000F6F0C"/>
    <w:rsid w:val="00102726"/>
    <w:rsid w:val="001147DA"/>
    <w:rsid w:val="00116B7F"/>
    <w:rsid w:val="00123676"/>
    <w:rsid w:val="00125A4C"/>
    <w:rsid w:val="001263DE"/>
    <w:rsid w:val="00126C78"/>
    <w:rsid w:val="00127F23"/>
    <w:rsid w:val="001302FC"/>
    <w:rsid w:val="001372B1"/>
    <w:rsid w:val="001412D8"/>
    <w:rsid w:val="00142B9D"/>
    <w:rsid w:val="00150845"/>
    <w:rsid w:val="00153491"/>
    <w:rsid w:val="00156712"/>
    <w:rsid w:val="00156C34"/>
    <w:rsid w:val="00156CDB"/>
    <w:rsid w:val="001700B4"/>
    <w:rsid w:val="00172F16"/>
    <w:rsid w:val="0017608F"/>
    <w:rsid w:val="0019161D"/>
    <w:rsid w:val="00191FF4"/>
    <w:rsid w:val="0019239B"/>
    <w:rsid w:val="001A51CF"/>
    <w:rsid w:val="001A6048"/>
    <w:rsid w:val="001A71B0"/>
    <w:rsid w:val="001B110D"/>
    <w:rsid w:val="001B1717"/>
    <w:rsid w:val="001C3F93"/>
    <w:rsid w:val="001C49FE"/>
    <w:rsid w:val="001D25D1"/>
    <w:rsid w:val="001E0AA0"/>
    <w:rsid w:val="001F265A"/>
    <w:rsid w:val="001F4251"/>
    <w:rsid w:val="001F6319"/>
    <w:rsid w:val="00200DDF"/>
    <w:rsid w:val="00204270"/>
    <w:rsid w:val="00206275"/>
    <w:rsid w:val="0020732E"/>
    <w:rsid w:val="002220E0"/>
    <w:rsid w:val="002234A1"/>
    <w:rsid w:val="002241D0"/>
    <w:rsid w:val="00224A10"/>
    <w:rsid w:val="002348CD"/>
    <w:rsid w:val="002524CD"/>
    <w:rsid w:val="0025512E"/>
    <w:rsid w:val="00264DAF"/>
    <w:rsid w:val="002752D0"/>
    <w:rsid w:val="00276F21"/>
    <w:rsid w:val="002829E4"/>
    <w:rsid w:val="00290555"/>
    <w:rsid w:val="00294801"/>
    <w:rsid w:val="0029583F"/>
    <w:rsid w:val="002A5BFE"/>
    <w:rsid w:val="002A7927"/>
    <w:rsid w:val="002B24AA"/>
    <w:rsid w:val="002B7786"/>
    <w:rsid w:val="002B7982"/>
    <w:rsid w:val="002C1D82"/>
    <w:rsid w:val="002D2345"/>
    <w:rsid w:val="002D437B"/>
    <w:rsid w:val="002E0F8E"/>
    <w:rsid w:val="002E7102"/>
    <w:rsid w:val="002E724D"/>
    <w:rsid w:val="002F2DA7"/>
    <w:rsid w:val="002F58CE"/>
    <w:rsid w:val="002F6D36"/>
    <w:rsid w:val="00301FE0"/>
    <w:rsid w:val="00303260"/>
    <w:rsid w:val="00305981"/>
    <w:rsid w:val="00307CB7"/>
    <w:rsid w:val="00315194"/>
    <w:rsid w:val="00321201"/>
    <w:rsid w:val="00334522"/>
    <w:rsid w:val="003414EA"/>
    <w:rsid w:val="0034453D"/>
    <w:rsid w:val="00346604"/>
    <w:rsid w:val="0035382D"/>
    <w:rsid w:val="00357460"/>
    <w:rsid w:val="00362771"/>
    <w:rsid w:val="003636CC"/>
    <w:rsid w:val="00370127"/>
    <w:rsid w:val="0037014F"/>
    <w:rsid w:val="003734A2"/>
    <w:rsid w:val="00384901"/>
    <w:rsid w:val="003857D4"/>
    <w:rsid w:val="00385A93"/>
    <w:rsid w:val="0039566A"/>
    <w:rsid w:val="003A14CA"/>
    <w:rsid w:val="003B0562"/>
    <w:rsid w:val="003B0F13"/>
    <w:rsid w:val="003B1BD7"/>
    <w:rsid w:val="003B1D04"/>
    <w:rsid w:val="003C41B7"/>
    <w:rsid w:val="003D0805"/>
    <w:rsid w:val="003E2652"/>
    <w:rsid w:val="003E76B8"/>
    <w:rsid w:val="003E7E5B"/>
    <w:rsid w:val="003F18FD"/>
    <w:rsid w:val="003F42DC"/>
    <w:rsid w:val="003F7E20"/>
    <w:rsid w:val="00415F4A"/>
    <w:rsid w:val="00423D2E"/>
    <w:rsid w:val="00427573"/>
    <w:rsid w:val="00433D06"/>
    <w:rsid w:val="00440F8F"/>
    <w:rsid w:val="00443920"/>
    <w:rsid w:val="004460C8"/>
    <w:rsid w:val="0045498F"/>
    <w:rsid w:val="004558B6"/>
    <w:rsid w:val="004614CF"/>
    <w:rsid w:val="004861D2"/>
    <w:rsid w:val="004B2211"/>
    <w:rsid w:val="004B23E2"/>
    <w:rsid w:val="004C57E0"/>
    <w:rsid w:val="004C7D4E"/>
    <w:rsid w:val="004D08EA"/>
    <w:rsid w:val="004D22BD"/>
    <w:rsid w:val="004D2486"/>
    <w:rsid w:val="004E071C"/>
    <w:rsid w:val="004F1DE0"/>
    <w:rsid w:val="004F6D20"/>
    <w:rsid w:val="00507088"/>
    <w:rsid w:val="0052277F"/>
    <w:rsid w:val="00524CDC"/>
    <w:rsid w:val="0052745D"/>
    <w:rsid w:val="005315C8"/>
    <w:rsid w:val="00532618"/>
    <w:rsid w:val="00536FF1"/>
    <w:rsid w:val="00537655"/>
    <w:rsid w:val="00545EF4"/>
    <w:rsid w:val="00550620"/>
    <w:rsid w:val="00550DB2"/>
    <w:rsid w:val="00553104"/>
    <w:rsid w:val="00555370"/>
    <w:rsid w:val="00567027"/>
    <w:rsid w:val="00572204"/>
    <w:rsid w:val="00572489"/>
    <w:rsid w:val="00573CE6"/>
    <w:rsid w:val="00576DA0"/>
    <w:rsid w:val="0057756C"/>
    <w:rsid w:val="00580FB5"/>
    <w:rsid w:val="00582148"/>
    <w:rsid w:val="00585918"/>
    <w:rsid w:val="0059057D"/>
    <w:rsid w:val="0059124F"/>
    <w:rsid w:val="005958B1"/>
    <w:rsid w:val="005976BD"/>
    <w:rsid w:val="005A2C90"/>
    <w:rsid w:val="005A303F"/>
    <w:rsid w:val="005A7E84"/>
    <w:rsid w:val="005B47E7"/>
    <w:rsid w:val="005B52F7"/>
    <w:rsid w:val="005C21C6"/>
    <w:rsid w:val="005C26A5"/>
    <w:rsid w:val="005C5865"/>
    <w:rsid w:val="005C5ACF"/>
    <w:rsid w:val="005D3001"/>
    <w:rsid w:val="005F2F02"/>
    <w:rsid w:val="00606565"/>
    <w:rsid w:val="00606F17"/>
    <w:rsid w:val="00607523"/>
    <w:rsid w:val="00611DC1"/>
    <w:rsid w:val="00612FF7"/>
    <w:rsid w:val="00614A8B"/>
    <w:rsid w:val="00614FE4"/>
    <w:rsid w:val="0062364D"/>
    <w:rsid w:val="00623DB0"/>
    <w:rsid w:val="006240B6"/>
    <w:rsid w:val="0062626B"/>
    <w:rsid w:val="00627BB5"/>
    <w:rsid w:val="0063299F"/>
    <w:rsid w:val="00637A6D"/>
    <w:rsid w:val="006422C4"/>
    <w:rsid w:val="00647DC7"/>
    <w:rsid w:val="00664039"/>
    <w:rsid w:val="00665CE2"/>
    <w:rsid w:val="006703BB"/>
    <w:rsid w:val="00675C53"/>
    <w:rsid w:val="00677ADB"/>
    <w:rsid w:val="00677BB5"/>
    <w:rsid w:val="006831B2"/>
    <w:rsid w:val="00691657"/>
    <w:rsid w:val="006925E2"/>
    <w:rsid w:val="0069707B"/>
    <w:rsid w:val="006976F7"/>
    <w:rsid w:val="006A0E55"/>
    <w:rsid w:val="006A29B6"/>
    <w:rsid w:val="006A2DFB"/>
    <w:rsid w:val="006B4E3E"/>
    <w:rsid w:val="006B7192"/>
    <w:rsid w:val="006B752C"/>
    <w:rsid w:val="006B7F6C"/>
    <w:rsid w:val="006C01D0"/>
    <w:rsid w:val="006C1495"/>
    <w:rsid w:val="006C7339"/>
    <w:rsid w:val="006D00DC"/>
    <w:rsid w:val="006D22B2"/>
    <w:rsid w:val="006D6D03"/>
    <w:rsid w:val="006D7088"/>
    <w:rsid w:val="006E29C5"/>
    <w:rsid w:val="006E4503"/>
    <w:rsid w:val="006F2536"/>
    <w:rsid w:val="006F26CF"/>
    <w:rsid w:val="00712567"/>
    <w:rsid w:val="00712EF1"/>
    <w:rsid w:val="00713A1C"/>
    <w:rsid w:val="00717EE7"/>
    <w:rsid w:val="00730A2D"/>
    <w:rsid w:val="00732546"/>
    <w:rsid w:val="00735198"/>
    <w:rsid w:val="00741367"/>
    <w:rsid w:val="00741F02"/>
    <w:rsid w:val="00744C00"/>
    <w:rsid w:val="00751F82"/>
    <w:rsid w:val="0077433B"/>
    <w:rsid w:val="00775A63"/>
    <w:rsid w:val="00775FBC"/>
    <w:rsid w:val="0077623A"/>
    <w:rsid w:val="00782488"/>
    <w:rsid w:val="0078315A"/>
    <w:rsid w:val="0078526B"/>
    <w:rsid w:val="007866F0"/>
    <w:rsid w:val="00796893"/>
    <w:rsid w:val="007A4940"/>
    <w:rsid w:val="007B0BA7"/>
    <w:rsid w:val="007B7490"/>
    <w:rsid w:val="007C1FED"/>
    <w:rsid w:val="007C7957"/>
    <w:rsid w:val="007D4262"/>
    <w:rsid w:val="007E1870"/>
    <w:rsid w:val="007E5A17"/>
    <w:rsid w:val="007F3CA3"/>
    <w:rsid w:val="00800EE8"/>
    <w:rsid w:val="00804C7A"/>
    <w:rsid w:val="008130D2"/>
    <w:rsid w:val="00814DC4"/>
    <w:rsid w:val="00823A0C"/>
    <w:rsid w:val="00824B03"/>
    <w:rsid w:val="00837D82"/>
    <w:rsid w:val="0085085F"/>
    <w:rsid w:val="00852592"/>
    <w:rsid w:val="00854F70"/>
    <w:rsid w:val="00857510"/>
    <w:rsid w:val="008744F7"/>
    <w:rsid w:val="00880668"/>
    <w:rsid w:val="00884364"/>
    <w:rsid w:val="008876AB"/>
    <w:rsid w:val="008955D9"/>
    <w:rsid w:val="008A17AF"/>
    <w:rsid w:val="008A2D70"/>
    <w:rsid w:val="008A475F"/>
    <w:rsid w:val="008B0933"/>
    <w:rsid w:val="008B7D45"/>
    <w:rsid w:val="008C53ED"/>
    <w:rsid w:val="008D2039"/>
    <w:rsid w:val="008D2BDA"/>
    <w:rsid w:val="008D3463"/>
    <w:rsid w:val="008D3D01"/>
    <w:rsid w:val="008E0C0C"/>
    <w:rsid w:val="008E2203"/>
    <w:rsid w:val="008E4D17"/>
    <w:rsid w:val="008F42BC"/>
    <w:rsid w:val="008F7693"/>
    <w:rsid w:val="00916D45"/>
    <w:rsid w:val="009208E8"/>
    <w:rsid w:val="00926A88"/>
    <w:rsid w:val="009270A6"/>
    <w:rsid w:val="00927816"/>
    <w:rsid w:val="00931CB0"/>
    <w:rsid w:val="009365B6"/>
    <w:rsid w:val="00944251"/>
    <w:rsid w:val="00945ADA"/>
    <w:rsid w:val="00945BAA"/>
    <w:rsid w:val="00945CBE"/>
    <w:rsid w:val="00947D9D"/>
    <w:rsid w:val="00951638"/>
    <w:rsid w:val="009621AB"/>
    <w:rsid w:val="00965038"/>
    <w:rsid w:val="0097189F"/>
    <w:rsid w:val="00974587"/>
    <w:rsid w:val="0097650E"/>
    <w:rsid w:val="009772C1"/>
    <w:rsid w:val="009840F4"/>
    <w:rsid w:val="00985600"/>
    <w:rsid w:val="009867D5"/>
    <w:rsid w:val="0098785A"/>
    <w:rsid w:val="009947BC"/>
    <w:rsid w:val="009960FA"/>
    <w:rsid w:val="009A76E7"/>
    <w:rsid w:val="009B2083"/>
    <w:rsid w:val="009C1DA9"/>
    <w:rsid w:val="009C5F1D"/>
    <w:rsid w:val="009D0F26"/>
    <w:rsid w:val="009D212E"/>
    <w:rsid w:val="009D67F0"/>
    <w:rsid w:val="009D6D02"/>
    <w:rsid w:val="009E2544"/>
    <w:rsid w:val="009E6DF6"/>
    <w:rsid w:val="009F0785"/>
    <w:rsid w:val="009F0D67"/>
    <w:rsid w:val="009F2EBB"/>
    <w:rsid w:val="009F78D8"/>
    <w:rsid w:val="00A0298D"/>
    <w:rsid w:val="00A128DC"/>
    <w:rsid w:val="00A1325C"/>
    <w:rsid w:val="00A15510"/>
    <w:rsid w:val="00A1569C"/>
    <w:rsid w:val="00A15EBD"/>
    <w:rsid w:val="00A242CB"/>
    <w:rsid w:val="00A3038A"/>
    <w:rsid w:val="00A34D16"/>
    <w:rsid w:val="00A375B8"/>
    <w:rsid w:val="00A405AA"/>
    <w:rsid w:val="00A41149"/>
    <w:rsid w:val="00A52E7E"/>
    <w:rsid w:val="00A54FAD"/>
    <w:rsid w:val="00A564F6"/>
    <w:rsid w:val="00A57AD6"/>
    <w:rsid w:val="00A628DF"/>
    <w:rsid w:val="00A6727A"/>
    <w:rsid w:val="00A70573"/>
    <w:rsid w:val="00A86706"/>
    <w:rsid w:val="00A87896"/>
    <w:rsid w:val="00A91F9E"/>
    <w:rsid w:val="00A97BC1"/>
    <w:rsid w:val="00AA1634"/>
    <w:rsid w:val="00AA2987"/>
    <w:rsid w:val="00AA2DFB"/>
    <w:rsid w:val="00AA3164"/>
    <w:rsid w:val="00AA4CB9"/>
    <w:rsid w:val="00AA526F"/>
    <w:rsid w:val="00AC5201"/>
    <w:rsid w:val="00AC5885"/>
    <w:rsid w:val="00AD58E7"/>
    <w:rsid w:val="00AD5C47"/>
    <w:rsid w:val="00AD7A86"/>
    <w:rsid w:val="00AE7891"/>
    <w:rsid w:val="00AF617E"/>
    <w:rsid w:val="00B00C99"/>
    <w:rsid w:val="00B02354"/>
    <w:rsid w:val="00B126F5"/>
    <w:rsid w:val="00B14331"/>
    <w:rsid w:val="00B14F54"/>
    <w:rsid w:val="00B15589"/>
    <w:rsid w:val="00B2298E"/>
    <w:rsid w:val="00B23818"/>
    <w:rsid w:val="00B23C2E"/>
    <w:rsid w:val="00B24290"/>
    <w:rsid w:val="00B2462E"/>
    <w:rsid w:val="00B259E4"/>
    <w:rsid w:val="00B33117"/>
    <w:rsid w:val="00B423C7"/>
    <w:rsid w:val="00B44045"/>
    <w:rsid w:val="00B54073"/>
    <w:rsid w:val="00B745B0"/>
    <w:rsid w:val="00B76C5C"/>
    <w:rsid w:val="00B815AB"/>
    <w:rsid w:val="00B81D5D"/>
    <w:rsid w:val="00B820C8"/>
    <w:rsid w:val="00B918E6"/>
    <w:rsid w:val="00B92190"/>
    <w:rsid w:val="00BA1701"/>
    <w:rsid w:val="00BA2D1E"/>
    <w:rsid w:val="00BB0D18"/>
    <w:rsid w:val="00BB267D"/>
    <w:rsid w:val="00BB70ED"/>
    <w:rsid w:val="00BC047B"/>
    <w:rsid w:val="00BC12E6"/>
    <w:rsid w:val="00BC3971"/>
    <w:rsid w:val="00BD0933"/>
    <w:rsid w:val="00BD1C89"/>
    <w:rsid w:val="00BD6028"/>
    <w:rsid w:val="00BD7B2B"/>
    <w:rsid w:val="00BE6460"/>
    <w:rsid w:val="00BE7832"/>
    <w:rsid w:val="00BF0522"/>
    <w:rsid w:val="00BF0FA3"/>
    <w:rsid w:val="00BF4B24"/>
    <w:rsid w:val="00BF6F9E"/>
    <w:rsid w:val="00C028D9"/>
    <w:rsid w:val="00C0777F"/>
    <w:rsid w:val="00C15A16"/>
    <w:rsid w:val="00C20B8E"/>
    <w:rsid w:val="00C22E94"/>
    <w:rsid w:val="00C2465E"/>
    <w:rsid w:val="00C3268E"/>
    <w:rsid w:val="00C41E6A"/>
    <w:rsid w:val="00C42C52"/>
    <w:rsid w:val="00C50003"/>
    <w:rsid w:val="00C52452"/>
    <w:rsid w:val="00C573A3"/>
    <w:rsid w:val="00C61C07"/>
    <w:rsid w:val="00C701F7"/>
    <w:rsid w:val="00C71401"/>
    <w:rsid w:val="00C7349E"/>
    <w:rsid w:val="00C75743"/>
    <w:rsid w:val="00C7747C"/>
    <w:rsid w:val="00C80806"/>
    <w:rsid w:val="00C873BC"/>
    <w:rsid w:val="00C877D5"/>
    <w:rsid w:val="00C905B1"/>
    <w:rsid w:val="00C93E7A"/>
    <w:rsid w:val="00C943A6"/>
    <w:rsid w:val="00C94AB2"/>
    <w:rsid w:val="00C95906"/>
    <w:rsid w:val="00CA06A7"/>
    <w:rsid w:val="00CA15B0"/>
    <w:rsid w:val="00CA3335"/>
    <w:rsid w:val="00CA6825"/>
    <w:rsid w:val="00CA6FD4"/>
    <w:rsid w:val="00CB76DA"/>
    <w:rsid w:val="00CD7A9A"/>
    <w:rsid w:val="00CE1941"/>
    <w:rsid w:val="00CE4886"/>
    <w:rsid w:val="00CE583A"/>
    <w:rsid w:val="00CE65BC"/>
    <w:rsid w:val="00CE6A47"/>
    <w:rsid w:val="00CF73E7"/>
    <w:rsid w:val="00CF7854"/>
    <w:rsid w:val="00D01968"/>
    <w:rsid w:val="00D0211D"/>
    <w:rsid w:val="00D058E2"/>
    <w:rsid w:val="00D05937"/>
    <w:rsid w:val="00D141F8"/>
    <w:rsid w:val="00D21F03"/>
    <w:rsid w:val="00D23EE9"/>
    <w:rsid w:val="00D243C4"/>
    <w:rsid w:val="00D4484B"/>
    <w:rsid w:val="00D47F1D"/>
    <w:rsid w:val="00D501F5"/>
    <w:rsid w:val="00D61BBC"/>
    <w:rsid w:val="00D63213"/>
    <w:rsid w:val="00D6705B"/>
    <w:rsid w:val="00D71240"/>
    <w:rsid w:val="00D862A7"/>
    <w:rsid w:val="00D867E6"/>
    <w:rsid w:val="00D90517"/>
    <w:rsid w:val="00D92782"/>
    <w:rsid w:val="00D9335F"/>
    <w:rsid w:val="00D93575"/>
    <w:rsid w:val="00DA0FB2"/>
    <w:rsid w:val="00DA191F"/>
    <w:rsid w:val="00DA3CC2"/>
    <w:rsid w:val="00DC2528"/>
    <w:rsid w:val="00DD0898"/>
    <w:rsid w:val="00DD3CCA"/>
    <w:rsid w:val="00DE1E76"/>
    <w:rsid w:val="00DE779C"/>
    <w:rsid w:val="00DF29B8"/>
    <w:rsid w:val="00DF4341"/>
    <w:rsid w:val="00E03F68"/>
    <w:rsid w:val="00E050E2"/>
    <w:rsid w:val="00E06D12"/>
    <w:rsid w:val="00E15922"/>
    <w:rsid w:val="00E263CD"/>
    <w:rsid w:val="00E2671D"/>
    <w:rsid w:val="00E271D3"/>
    <w:rsid w:val="00E27974"/>
    <w:rsid w:val="00E27D0B"/>
    <w:rsid w:val="00E313D8"/>
    <w:rsid w:val="00E460D5"/>
    <w:rsid w:val="00E51740"/>
    <w:rsid w:val="00E52662"/>
    <w:rsid w:val="00E52805"/>
    <w:rsid w:val="00E53D20"/>
    <w:rsid w:val="00E65C71"/>
    <w:rsid w:val="00E71870"/>
    <w:rsid w:val="00E73F0C"/>
    <w:rsid w:val="00E75F4E"/>
    <w:rsid w:val="00E77313"/>
    <w:rsid w:val="00E9165F"/>
    <w:rsid w:val="00E94AB8"/>
    <w:rsid w:val="00E95241"/>
    <w:rsid w:val="00EA1FEB"/>
    <w:rsid w:val="00EA247E"/>
    <w:rsid w:val="00EA27BB"/>
    <w:rsid w:val="00EA3D4D"/>
    <w:rsid w:val="00EC6D00"/>
    <w:rsid w:val="00ED2875"/>
    <w:rsid w:val="00ED42EC"/>
    <w:rsid w:val="00ED53A3"/>
    <w:rsid w:val="00ED65DC"/>
    <w:rsid w:val="00ED65EC"/>
    <w:rsid w:val="00EE147E"/>
    <w:rsid w:val="00EF10DB"/>
    <w:rsid w:val="00EF6E0F"/>
    <w:rsid w:val="00EF7821"/>
    <w:rsid w:val="00F05BDA"/>
    <w:rsid w:val="00F115BA"/>
    <w:rsid w:val="00F11708"/>
    <w:rsid w:val="00F16726"/>
    <w:rsid w:val="00F21D54"/>
    <w:rsid w:val="00F21F5A"/>
    <w:rsid w:val="00F233A5"/>
    <w:rsid w:val="00F24B8E"/>
    <w:rsid w:val="00F24CFC"/>
    <w:rsid w:val="00F256C0"/>
    <w:rsid w:val="00F2611F"/>
    <w:rsid w:val="00F301DE"/>
    <w:rsid w:val="00F304FE"/>
    <w:rsid w:val="00F31BCF"/>
    <w:rsid w:val="00F31DD2"/>
    <w:rsid w:val="00F34C09"/>
    <w:rsid w:val="00F35DBB"/>
    <w:rsid w:val="00F428D6"/>
    <w:rsid w:val="00F43490"/>
    <w:rsid w:val="00F52456"/>
    <w:rsid w:val="00F60AD3"/>
    <w:rsid w:val="00F652F4"/>
    <w:rsid w:val="00F72E7E"/>
    <w:rsid w:val="00F750F9"/>
    <w:rsid w:val="00F77217"/>
    <w:rsid w:val="00F85C4E"/>
    <w:rsid w:val="00F91B74"/>
    <w:rsid w:val="00F97BC5"/>
    <w:rsid w:val="00FA14C1"/>
    <w:rsid w:val="00FA3F74"/>
    <w:rsid w:val="00FA50F3"/>
    <w:rsid w:val="00FA6122"/>
    <w:rsid w:val="00FB4CBC"/>
    <w:rsid w:val="00FC1124"/>
    <w:rsid w:val="00FC2FB1"/>
    <w:rsid w:val="00FD782C"/>
    <w:rsid w:val="00FE6610"/>
    <w:rsid w:val="00FE6F61"/>
    <w:rsid w:val="00FF3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8EE76-552D-40DC-9040-984F0F4F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0E66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ilknur</cp:lastModifiedBy>
  <cp:revision>2</cp:revision>
  <dcterms:created xsi:type="dcterms:W3CDTF">2014-08-27T05:14:00Z</dcterms:created>
  <dcterms:modified xsi:type="dcterms:W3CDTF">2014-08-28T07:26:00Z</dcterms:modified>
</cp:coreProperties>
</file>